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284B6" w14:textId="6EAAC68C" w:rsidR="0031213F" w:rsidRPr="00B10751" w:rsidRDefault="0071091D" w:rsidP="00B0275C">
      <w:pPr>
        <w:spacing w:line="240" w:lineRule="auto"/>
        <w:jc w:val="center"/>
        <w:rPr>
          <w:rFonts w:ascii="Bookman Old Style" w:hAnsi="Bookman Old Style"/>
          <w:b/>
          <w:bCs/>
        </w:rPr>
      </w:pPr>
      <w:r w:rsidRPr="00B10751">
        <w:rPr>
          <w:rFonts w:ascii="Bookman Old Style" w:hAnsi="Bookman Old Style"/>
          <w:b/>
          <w:bCs/>
        </w:rPr>
        <w:t>Basic in-text citation rules</w:t>
      </w:r>
    </w:p>
    <w:p w14:paraId="1BBCE282" w14:textId="34F9E6AF" w:rsidR="0071091D" w:rsidRPr="00B10751" w:rsidRDefault="0071091D" w:rsidP="00B10751">
      <w:pPr>
        <w:spacing w:line="240" w:lineRule="auto"/>
        <w:rPr>
          <w:rFonts w:ascii="Bookman Old Style" w:hAnsi="Bookman Old Style"/>
          <w:b/>
          <w:bCs/>
        </w:rPr>
      </w:pPr>
      <w:r w:rsidRPr="00B10751">
        <w:rPr>
          <w:rFonts w:ascii="Bookman Old Style" w:hAnsi="Bookman Old Style"/>
          <w:b/>
          <w:bCs/>
        </w:rPr>
        <w:t xml:space="preserve">Examples: </w:t>
      </w:r>
    </w:p>
    <w:p w14:paraId="064E3E3D" w14:textId="21AA3293" w:rsidR="0071091D" w:rsidRPr="00B10751" w:rsidRDefault="0071091D" w:rsidP="00B10751">
      <w:pPr>
        <w:spacing w:line="240" w:lineRule="auto"/>
        <w:rPr>
          <w:rFonts w:ascii="Bookman Old Style" w:hAnsi="Bookman Old Style"/>
          <w:b/>
          <w:bCs/>
        </w:rPr>
      </w:pPr>
      <w:r w:rsidRPr="00B10751">
        <w:rPr>
          <w:rFonts w:ascii="Bookman Old Style" w:hAnsi="Bookman Old Style"/>
          <w:b/>
          <w:bCs/>
        </w:rPr>
        <w:t xml:space="preserve">In-text citations: Author-page style </w:t>
      </w:r>
    </w:p>
    <w:p w14:paraId="11E41E3B" w14:textId="616ED737" w:rsidR="0071091D" w:rsidRPr="00B10751" w:rsidRDefault="0071091D" w:rsidP="00B10751">
      <w:pPr>
        <w:spacing w:line="240" w:lineRule="auto"/>
        <w:rPr>
          <w:rFonts w:ascii="Bookman Old Style" w:hAnsi="Bookman Old Style"/>
        </w:rPr>
      </w:pPr>
      <w:r w:rsidRPr="00B10751">
        <w:rPr>
          <w:rFonts w:ascii="Bookman Old Style" w:hAnsi="Bookman Old Style"/>
        </w:rPr>
        <w:t>Wordsworth stated that Romantic poetry was marked by a "spontaneous overflow of powerful feelings" (263).</w:t>
      </w:r>
    </w:p>
    <w:p w14:paraId="7768721B" w14:textId="77777777" w:rsidR="0071091D" w:rsidRPr="00B10751" w:rsidRDefault="0071091D" w:rsidP="00B10751">
      <w:pPr>
        <w:spacing w:line="240" w:lineRule="auto"/>
        <w:rPr>
          <w:rFonts w:ascii="Bookman Old Style" w:hAnsi="Bookman Old Style"/>
        </w:rPr>
      </w:pPr>
      <w:r w:rsidRPr="00B10751">
        <w:rPr>
          <w:rFonts w:ascii="Bookman Old Style" w:hAnsi="Bookman Old Style"/>
        </w:rPr>
        <w:t>Romantic poetry is characterized by the "spontaneous overflow of powerful feelings" (Wordsworth 263).</w:t>
      </w:r>
    </w:p>
    <w:p w14:paraId="146C77B9" w14:textId="75ED93A2" w:rsidR="0071091D" w:rsidRPr="00B10751" w:rsidRDefault="0071091D" w:rsidP="00B10751">
      <w:pPr>
        <w:spacing w:line="240" w:lineRule="auto"/>
        <w:rPr>
          <w:rFonts w:ascii="Bookman Old Style" w:hAnsi="Bookman Old Style"/>
        </w:rPr>
      </w:pPr>
      <w:r w:rsidRPr="00B10751">
        <w:rPr>
          <w:rFonts w:ascii="Bookman Old Style" w:hAnsi="Bookman Old Style"/>
        </w:rPr>
        <w:t>Wordsworth extensively explored the role of emotion in the creative process (263).</w:t>
      </w:r>
    </w:p>
    <w:p w14:paraId="3645AF41" w14:textId="4F1691D2" w:rsidR="0071091D" w:rsidRPr="00B10751" w:rsidRDefault="0071091D" w:rsidP="00B10751">
      <w:pPr>
        <w:spacing w:line="240" w:lineRule="auto"/>
        <w:rPr>
          <w:rFonts w:ascii="Bookman Old Style" w:hAnsi="Bookman Old Style"/>
          <w:b/>
          <w:bCs/>
        </w:rPr>
      </w:pPr>
      <w:r w:rsidRPr="00B10751">
        <w:rPr>
          <w:rFonts w:ascii="Bookman Old Style" w:hAnsi="Bookman Old Style"/>
          <w:b/>
          <w:bCs/>
        </w:rPr>
        <w:t>In-text citations for print sources with known author</w:t>
      </w:r>
    </w:p>
    <w:p w14:paraId="1D76E4C5" w14:textId="77777777" w:rsidR="0071091D" w:rsidRPr="00B10751" w:rsidRDefault="0071091D" w:rsidP="00B10751">
      <w:pPr>
        <w:spacing w:line="240" w:lineRule="auto"/>
        <w:rPr>
          <w:rFonts w:ascii="Bookman Old Style" w:hAnsi="Bookman Old Style"/>
        </w:rPr>
      </w:pPr>
      <w:r w:rsidRPr="00B10751">
        <w:rPr>
          <w:rFonts w:ascii="Bookman Old Style" w:hAnsi="Bookman Old Style"/>
        </w:rPr>
        <w:t>Human beings have been described by Kenneth Burke as "symbol-using animals" (3).</w:t>
      </w:r>
    </w:p>
    <w:p w14:paraId="2FE5154F" w14:textId="4653C4F5" w:rsidR="0071091D" w:rsidRPr="00B10751" w:rsidRDefault="0071091D" w:rsidP="00B10751">
      <w:pPr>
        <w:spacing w:line="240" w:lineRule="auto"/>
        <w:rPr>
          <w:rFonts w:ascii="Bookman Old Style" w:hAnsi="Bookman Old Style"/>
        </w:rPr>
      </w:pPr>
      <w:r w:rsidRPr="00B10751">
        <w:rPr>
          <w:rFonts w:ascii="Bookman Old Style" w:hAnsi="Bookman Old Style"/>
        </w:rPr>
        <w:t>Human beings have been described as "symbol-using animals" (Burke 3).</w:t>
      </w:r>
    </w:p>
    <w:p w14:paraId="16B7B88F" w14:textId="5B800347" w:rsidR="0071091D" w:rsidRPr="00B10751" w:rsidRDefault="0071091D" w:rsidP="00B10751">
      <w:pPr>
        <w:spacing w:line="240" w:lineRule="auto"/>
        <w:rPr>
          <w:rFonts w:ascii="Bookman Old Style" w:hAnsi="Bookman Old Style"/>
          <w:b/>
          <w:bCs/>
        </w:rPr>
      </w:pPr>
      <w:r w:rsidRPr="00B10751">
        <w:rPr>
          <w:rFonts w:ascii="Bookman Old Style" w:hAnsi="Bookman Old Style"/>
          <w:b/>
          <w:bCs/>
        </w:rPr>
        <w:t>In-text citations for print sources with no known author</w:t>
      </w:r>
    </w:p>
    <w:p w14:paraId="590AAE42" w14:textId="04D276E8" w:rsidR="0071091D" w:rsidRPr="00B10751" w:rsidRDefault="0071091D" w:rsidP="00B10751">
      <w:pPr>
        <w:spacing w:line="240" w:lineRule="auto"/>
        <w:rPr>
          <w:rFonts w:ascii="Bookman Old Style" w:hAnsi="Bookman Old Style"/>
        </w:rPr>
      </w:pPr>
      <w:r w:rsidRPr="00B10751">
        <w:rPr>
          <w:rFonts w:ascii="Bookman Old Style" w:hAnsi="Bookman Old Style"/>
        </w:rPr>
        <w:t>We see so many global warming hotspots in North America likely because this region has "more readily accessible climatic data and more comprehensive programs to monitor and study environmental change" ("Impact of Global Warming").</w:t>
      </w:r>
    </w:p>
    <w:p w14:paraId="67FF41F6" w14:textId="344EA78D" w:rsidR="0071091D" w:rsidRPr="00B10751" w:rsidRDefault="0071091D" w:rsidP="00B10751">
      <w:pPr>
        <w:spacing w:line="240" w:lineRule="auto"/>
        <w:rPr>
          <w:rFonts w:ascii="Bookman Old Style" w:hAnsi="Bookman Old Style"/>
          <w:b/>
          <w:bCs/>
        </w:rPr>
      </w:pPr>
      <w:r w:rsidRPr="00B10751">
        <w:rPr>
          <w:rFonts w:ascii="Bookman Old Style" w:hAnsi="Bookman Old Style"/>
          <w:b/>
          <w:bCs/>
        </w:rPr>
        <w:t>Author-page citation for works in an anthology, periodical, or collection</w:t>
      </w:r>
    </w:p>
    <w:p w14:paraId="487EAEAE" w14:textId="0565C662" w:rsidR="0071091D" w:rsidRPr="00B10751" w:rsidRDefault="0071091D" w:rsidP="00B10751">
      <w:pPr>
        <w:spacing w:line="240" w:lineRule="auto"/>
        <w:rPr>
          <w:rFonts w:ascii="Bookman Old Style" w:hAnsi="Bookman Old Style"/>
        </w:rPr>
      </w:pPr>
      <w:r w:rsidRPr="00B10751">
        <w:rPr>
          <w:rFonts w:ascii="Bookman Old Style" w:hAnsi="Bookman Old Style"/>
        </w:rPr>
        <w:t>Relativity's theoretical foundations can be traced to earlier work by Faraday and Maxwell (Einstein 782).</w:t>
      </w:r>
    </w:p>
    <w:p w14:paraId="2C7849E3" w14:textId="633F5548" w:rsidR="0071091D" w:rsidRPr="00B10751" w:rsidRDefault="0071091D" w:rsidP="00B10751">
      <w:pPr>
        <w:spacing w:line="240" w:lineRule="auto"/>
        <w:rPr>
          <w:rFonts w:ascii="Bookman Old Style" w:hAnsi="Bookman Old Style"/>
          <w:b/>
          <w:bCs/>
        </w:rPr>
      </w:pPr>
      <w:r w:rsidRPr="00B10751">
        <w:rPr>
          <w:rFonts w:ascii="Bookman Old Style" w:hAnsi="Bookman Old Style"/>
          <w:b/>
          <w:bCs/>
        </w:rPr>
        <w:t>Citing authors with same last names</w:t>
      </w:r>
    </w:p>
    <w:p w14:paraId="49370A6C" w14:textId="71893F1F" w:rsidR="0071091D" w:rsidRPr="00B10751" w:rsidRDefault="0071091D" w:rsidP="00B10751">
      <w:pPr>
        <w:spacing w:line="240" w:lineRule="auto"/>
        <w:rPr>
          <w:rFonts w:ascii="Bookman Old Style" w:hAnsi="Bookman Old Style"/>
        </w:rPr>
      </w:pPr>
      <w:r w:rsidRPr="00B10751">
        <w:rPr>
          <w:rFonts w:ascii="Bookman Old Style" w:hAnsi="Bookman Old Style"/>
        </w:rPr>
        <w:t>Although some medical ethicists claim that cloning will lead to designer children (R. Miller 12), others note that the advantages for medical research outweigh this consideration (A. Miller 46).</w:t>
      </w:r>
    </w:p>
    <w:p w14:paraId="534EA6F3" w14:textId="77777777" w:rsidR="00BB188E" w:rsidRPr="00BB188E" w:rsidRDefault="00BB188E" w:rsidP="00BB188E">
      <w:pPr>
        <w:shd w:val="clear" w:color="auto" w:fill="FFFFFF"/>
        <w:spacing w:after="0" w:line="288" w:lineRule="atLeast"/>
        <w:outlineLvl w:val="3"/>
        <w:rPr>
          <w:rFonts w:ascii="Bookman Old Style" w:eastAsia="Times New Roman" w:hAnsi="Bookman Old Style" w:cs="Times New Roman"/>
          <w:b/>
          <w:bCs/>
          <w:color w:val="333333"/>
        </w:rPr>
      </w:pPr>
      <w:r w:rsidRPr="00BB188E">
        <w:rPr>
          <w:rFonts w:ascii="Bookman Old Style" w:eastAsia="Times New Roman" w:hAnsi="Bookman Old Style" w:cs="Times New Roman"/>
          <w:b/>
          <w:bCs/>
          <w:color w:val="333333"/>
        </w:rPr>
        <w:t>A Work by Two Authors</w:t>
      </w:r>
    </w:p>
    <w:p w14:paraId="0B67AC1F" w14:textId="77777777" w:rsidR="00BB188E" w:rsidRPr="00BB188E" w:rsidRDefault="00BB188E" w:rsidP="00BB188E">
      <w:pPr>
        <w:shd w:val="clear" w:color="auto" w:fill="FFFFFF"/>
        <w:spacing w:after="0" w:line="240" w:lineRule="auto"/>
        <w:rPr>
          <w:rFonts w:ascii="Bookman Old Style" w:eastAsia="Times New Roman" w:hAnsi="Bookman Old Style" w:cs="Times New Roman"/>
          <w:color w:val="333333"/>
        </w:rPr>
      </w:pPr>
      <w:r w:rsidRPr="00BB188E">
        <w:rPr>
          <w:rFonts w:ascii="Bookman Old Style" w:eastAsia="Times New Roman" w:hAnsi="Bookman Old Style" w:cs="Times New Roman"/>
          <w:color w:val="333333"/>
        </w:rPr>
        <w:t>Name both authors in the signal phrase or in parentheses each time you cite the work. Use the word "and" between the authors' names within the text and use the ampersand in parentheses.</w:t>
      </w:r>
    </w:p>
    <w:p w14:paraId="2342CDB2" w14:textId="77777777" w:rsidR="00BB188E" w:rsidRPr="00BB188E" w:rsidRDefault="00BB188E" w:rsidP="00BB188E">
      <w:pPr>
        <w:shd w:val="clear" w:color="auto" w:fill="FFFFFF"/>
        <w:spacing w:after="0" w:line="240" w:lineRule="auto"/>
        <w:rPr>
          <w:rFonts w:ascii="Bookman Old Style" w:eastAsia="Times New Roman" w:hAnsi="Bookman Old Style" w:cs="Times New Roman"/>
          <w:color w:val="333333"/>
        </w:rPr>
      </w:pPr>
      <w:r w:rsidRPr="00BB188E">
        <w:rPr>
          <w:rFonts w:ascii="Bookman Old Style" w:eastAsia="Times New Roman" w:hAnsi="Bookman Old Style" w:cs="Times New Roman"/>
          <w:color w:val="333333"/>
        </w:rPr>
        <w:t>Research by Wegener and Petty (1994) supports...</w:t>
      </w:r>
    </w:p>
    <w:p w14:paraId="54D9F47D" w14:textId="77777777" w:rsidR="00BB188E" w:rsidRPr="00BB188E" w:rsidRDefault="00BB188E" w:rsidP="00BB188E">
      <w:pPr>
        <w:shd w:val="clear" w:color="auto" w:fill="FFFFFF"/>
        <w:spacing w:after="0" w:line="240" w:lineRule="auto"/>
        <w:rPr>
          <w:rFonts w:ascii="Bookman Old Style" w:eastAsia="Times New Roman" w:hAnsi="Bookman Old Style" w:cs="Times New Roman"/>
          <w:color w:val="333333"/>
        </w:rPr>
      </w:pPr>
      <w:r w:rsidRPr="00BB188E">
        <w:rPr>
          <w:rFonts w:ascii="Bookman Old Style" w:eastAsia="Times New Roman" w:hAnsi="Bookman Old Style" w:cs="Times New Roman"/>
          <w:color w:val="333333"/>
        </w:rPr>
        <w:t>(Wegener &amp; Petty, 1994)</w:t>
      </w:r>
    </w:p>
    <w:p w14:paraId="006BD8DC" w14:textId="77777777" w:rsidR="00BB188E" w:rsidRDefault="00BB188E" w:rsidP="00BB188E">
      <w:pPr>
        <w:shd w:val="clear" w:color="auto" w:fill="FFFFFF"/>
        <w:spacing w:after="0" w:line="288" w:lineRule="atLeast"/>
        <w:outlineLvl w:val="3"/>
        <w:rPr>
          <w:rFonts w:ascii="Bookman Old Style" w:eastAsia="Times New Roman" w:hAnsi="Bookman Old Style" w:cs="Times New Roman"/>
          <w:b/>
          <w:bCs/>
          <w:color w:val="333333"/>
        </w:rPr>
      </w:pPr>
    </w:p>
    <w:p w14:paraId="48853C8C" w14:textId="500F9249" w:rsidR="00BB188E" w:rsidRPr="00BB188E" w:rsidRDefault="00BB188E" w:rsidP="00BB188E">
      <w:pPr>
        <w:shd w:val="clear" w:color="auto" w:fill="FFFFFF"/>
        <w:spacing w:after="0" w:line="288" w:lineRule="atLeast"/>
        <w:outlineLvl w:val="3"/>
        <w:rPr>
          <w:rFonts w:ascii="Bookman Old Style" w:eastAsia="Times New Roman" w:hAnsi="Bookman Old Style" w:cs="Times New Roman"/>
          <w:b/>
          <w:bCs/>
          <w:color w:val="333333"/>
        </w:rPr>
      </w:pPr>
      <w:r w:rsidRPr="00BB188E">
        <w:rPr>
          <w:rFonts w:ascii="Bookman Old Style" w:eastAsia="Times New Roman" w:hAnsi="Bookman Old Style" w:cs="Times New Roman"/>
          <w:b/>
          <w:bCs/>
          <w:color w:val="333333"/>
        </w:rPr>
        <w:t>A Work by Three or More Authors</w:t>
      </w:r>
    </w:p>
    <w:p w14:paraId="3A70983B" w14:textId="77777777" w:rsidR="00BB188E" w:rsidRPr="00BB188E" w:rsidRDefault="00BB188E" w:rsidP="00BB188E">
      <w:pPr>
        <w:shd w:val="clear" w:color="auto" w:fill="FFFFFF"/>
        <w:spacing w:after="0" w:line="240" w:lineRule="auto"/>
        <w:rPr>
          <w:rFonts w:ascii="Bookman Old Style" w:eastAsia="Times New Roman" w:hAnsi="Bookman Old Style" w:cs="Times New Roman"/>
          <w:color w:val="333333"/>
        </w:rPr>
      </w:pPr>
      <w:r w:rsidRPr="00BB188E">
        <w:rPr>
          <w:rFonts w:ascii="Bookman Old Style" w:eastAsia="Times New Roman" w:hAnsi="Bookman Old Style" w:cs="Times New Roman"/>
          <w:color w:val="333333"/>
        </w:rPr>
        <w:t>List only the first author’s name followed by “et al.” in every citation, even the first, unless doing so would create ambiguity between different sources.</w:t>
      </w:r>
    </w:p>
    <w:p w14:paraId="0C8CF351" w14:textId="77777777" w:rsidR="00BB188E" w:rsidRPr="00BB188E" w:rsidRDefault="00BB188E" w:rsidP="00BB188E">
      <w:pPr>
        <w:shd w:val="clear" w:color="auto" w:fill="FFFFFF"/>
        <w:spacing w:after="0" w:line="240" w:lineRule="auto"/>
        <w:rPr>
          <w:rFonts w:ascii="Bookman Old Style" w:eastAsia="Times New Roman" w:hAnsi="Bookman Old Style" w:cs="Times New Roman"/>
          <w:color w:val="333333"/>
        </w:rPr>
      </w:pPr>
      <w:r w:rsidRPr="00BB188E">
        <w:rPr>
          <w:rFonts w:ascii="Bookman Old Style" w:eastAsia="Times New Roman" w:hAnsi="Bookman Old Style" w:cs="Times New Roman"/>
          <w:color w:val="333333"/>
        </w:rPr>
        <w:t>(</w:t>
      </w:r>
      <w:proofErr w:type="spellStart"/>
      <w:r w:rsidRPr="00BB188E">
        <w:rPr>
          <w:rFonts w:ascii="Bookman Old Style" w:eastAsia="Times New Roman" w:hAnsi="Bookman Old Style" w:cs="Times New Roman"/>
          <w:color w:val="333333"/>
        </w:rPr>
        <w:t>Kernis</w:t>
      </w:r>
      <w:proofErr w:type="spellEnd"/>
      <w:r w:rsidRPr="00BB188E">
        <w:rPr>
          <w:rFonts w:ascii="Bookman Old Style" w:eastAsia="Times New Roman" w:hAnsi="Bookman Old Style" w:cs="Times New Roman"/>
          <w:color w:val="333333"/>
        </w:rPr>
        <w:t xml:space="preserve"> et al., 1993)</w:t>
      </w:r>
    </w:p>
    <w:p w14:paraId="165F22C6" w14:textId="77777777" w:rsidR="00BB188E" w:rsidRPr="00BB188E" w:rsidRDefault="00BB188E" w:rsidP="00BB188E">
      <w:pPr>
        <w:shd w:val="clear" w:color="auto" w:fill="FFFFFF"/>
        <w:spacing w:after="0" w:line="240" w:lineRule="auto"/>
        <w:rPr>
          <w:rFonts w:ascii="Bookman Old Style" w:eastAsia="Times New Roman" w:hAnsi="Bookman Old Style" w:cs="Times New Roman"/>
          <w:color w:val="333333"/>
        </w:rPr>
      </w:pPr>
      <w:proofErr w:type="spellStart"/>
      <w:r w:rsidRPr="00BB188E">
        <w:rPr>
          <w:rFonts w:ascii="Bookman Old Style" w:eastAsia="Times New Roman" w:hAnsi="Bookman Old Style" w:cs="Times New Roman"/>
          <w:color w:val="333333"/>
        </w:rPr>
        <w:t>Kernis</w:t>
      </w:r>
      <w:proofErr w:type="spellEnd"/>
      <w:r w:rsidRPr="00BB188E">
        <w:rPr>
          <w:rFonts w:ascii="Bookman Old Style" w:eastAsia="Times New Roman" w:hAnsi="Bookman Old Style" w:cs="Times New Roman"/>
          <w:color w:val="333333"/>
        </w:rPr>
        <w:t xml:space="preserve"> et al. (1993) suggest...</w:t>
      </w:r>
    </w:p>
    <w:p w14:paraId="5AC5D02F" w14:textId="77777777" w:rsidR="00BB188E" w:rsidRPr="00BB188E" w:rsidRDefault="00BB188E" w:rsidP="00BB188E">
      <w:pPr>
        <w:shd w:val="clear" w:color="auto" w:fill="FFFFFF"/>
        <w:spacing w:after="0" w:line="240" w:lineRule="auto"/>
        <w:rPr>
          <w:rFonts w:ascii="Bookman Old Style" w:eastAsia="Times New Roman" w:hAnsi="Bookman Old Style" w:cs="Times New Roman"/>
          <w:color w:val="333333"/>
        </w:rPr>
      </w:pPr>
      <w:r w:rsidRPr="00BB188E">
        <w:rPr>
          <w:rFonts w:ascii="Bookman Old Style" w:eastAsia="Times New Roman" w:hAnsi="Bookman Old Style" w:cs="Times New Roman"/>
          <w:color w:val="333333"/>
        </w:rPr>
        <w:t>In </w:t>
      </w:r>
      <w:r w:rsidRPr="00BB188E">
        <w:rPr>
          <w:rFonts w:ascii="Bookman Old Style" w:eastAsia="Times New Roman" w:hAnsi="Bookman Old Style" w:cs="Times New Roman"/>
          <w:i/>
          <w:iCs/>
          <w:color w:val="333333"/>
        </w:rPr>
        <w:t>et al.</w:t>
      </w:r>
      <w:r w:rsidRPr="00BB188E">
        <w:rPr>
          <w:rFonts w:ascii="Bookman Old Style" w:eastAsia="Times New Roman" w:hAnsi="Bookman Old Style" w:cs="Times New Roman"/>
          <w:color w:val="333333"/>
        </w:rPr>
        <w:t>, </w:t>
      </w:r>
      <w:r w:rsidRPr="00BB188E">
        <w:rPr>
          <w:rFonts w:ascii="Bookman Old Style" w:eastAsia="Times New Roman" w:hAnsi="Bookman Old Style" w:cs="Times New Roman"/>
          <w:i/>
          <w:iCs/>
          <w:color w:val="333333"/>
        </w:rPr>
        <w:t>et</w:t>
      </w:r>
      <w:r w:rsidRPr="00BB188E">
        <w:rPr>
          <w:rFonts w:ascii="Bookman Old Style" w:eastAsia="Times New Roman" w:hAnsi="Bookman Old Style" w:cs="Times New Roman"/>
          <w:color w:val="333333"/>
        </w:rPr>
        <w:t> should not be followed by a period. Only "al" should be followed by a period.</w:t>
      </w:r>
    </w:p>
    <w:p w14:paraId="5B6B068C" w14:textId="77777777" w:rsidR="00BB188E" w:rsidRDefault="00BB188E" w:rsidP="00BB188E">
      <w:pPr>
        <w:shd w:val="clear" w:color="auto" w:fill="FFFFFF"/>
        <w:spacing w:after="0" w:line="240" w:lineRule="auto"/>
        <w:rPr>
          <w:rFonts w:ascii="Bookman Old Style" w:eastAsia="Times New Roman" w:hAnsi="Bookman Old Style" w:cs="Times New Roman"/>
          <w:color w:val="333333"/>
        </w:rPr>
      </w:pPr>
      <w:r w:rsidRPr="00BB188E">
        <w:rPr>
          <w:rFonts w:ascii="Bookman Old Style" w:eastAsia="Times New Roman" w:hAnsi="Bookman Old Style" w:cs="Times New Roman"/>
          <w:color w:val="333333"/>
        </w:rPr>
        <w:t xml:space="preserve">If you’re citing multiple works with similar groups of authors, and the shortened “et al” citation form of each source would be the same, you’ll need to avoid ambiguity by writing out more names. </w:t>
      </w:r>
    </w:p>
    <w:p w14:paraId="71D07523" w14:textId="446B1756" w:rsidR="00BB188E" w:rsidRPr="00BB188E" w:rsidRDefault="00BB188E" w:rsidP="00BB188E">
      <w:pPr>
        <w:shd w:val="clear" w:color="auto" w:fill="FFFFFF"/>
        <w:spacing w:after="0" w:line="240" w:lineRule="auto"/>
        <w:rPr>
          <w:rFonts w:ascii="Bookman Old Style" w:eastAsia="Times New Roman" w:hAnsi="Bookman Old Style" w:cs="Times New Roman"/>
          <w:color w:val="333333"/>
        </w:rPr>
      </w:pPr>
      <w:r w:rsidRPr="00BB188E">
        <w:rPr>
          <w:rFonts w:ascii="Bookman Old Style" w:eastAsia="Times New Roman" w:hAnsi="Bookman Old Style" w:cs="Times New Roman"/>
          <w:color w:val="333333"/>
        </w:rPr>
        <w:t>If you cited works with these authors:</w:t>
      </w:r>
    </w:p>
    <w:p w14:paraId="652AA64A" w14:textId="77777777" w:rsidR="00BB188E" w:rsidRPr="00BB188E" w:rsidRDefault="00BB188E" w:rsidP="00BB188E">
      <w:pPr>
        <w:shd w:val="clear" w:color="auto" w:fill="FFFFFF"/>
        <w:spacing w:after="0" w:line="240" w:lineRule="auto"/>
        <w:rPr>
          <w:rFonts w:ascii="Bookman Old Style" w:eastAsia="Times New Roman" w:hAnsi="Bookman Old Style" w:cs="Times New Roman"/>
          <w:color w:val="333333"/>
        </w:rPr>
      </w:pPr>
      <w:r w:rsidRPr="00BB188E">
        <w:rPr>
          <w:rFonts w:ascii="Bookman Old Style" w:eastAsia="Times New Roman" w:hAnsi="Bookman Old Style" w:cs="Times New Roman"/>
          <w:color w:val="333333"/>
        </w:rPr>
        <w:t>Jones, Smith, Liu, Huang, and Kim (2020)</w:t>
      </w:r>
    </w:p>
    <w:p w14:paraId="303A5859" w14:textId="77777777" w:rsidR="00BB188E" w:rsidRPr="00BB188E" w:rsidRDefault="00BB188E" w:rsidP="00BB188E">
      <w:pPr>
        <w:shd w:val="clear" w:color="auto" w:fill="FFFFFF"/>
        <w:spacing w:after="0" w:line="240" w:lineRule="auto"/>
        <w:rPr>
          <w:rFonts w:ascii="Bookman Old Style" w:eastAsia="Times New Roman" w:hAnsi="Bookman Old Style" w:cs="Times New Roman"/>
          <w:color w:val="333333"/>
        </w:rPr>
      </w:pPr>
      <w:r w:rsidRPr="00BB188E">
        <w:rPr>
          <w:rFonts w:ascii="Bookman Old Style" w:eastAsia="Times New Roman" w:hAnsi="Bookman Old Style" w:cs="Times New Roman"/>
          <w:color w:val="333333"/>
        </w:rPr>
        <w:t>Jones, Smith, Ruiz, Wang, and Stanton (2020)</w:t>
      </w:r>
    </w:p>
    <w:p w14:paraId="495C24A6" w14:textId="77777777" w:rsidR="00BB188E" w:rsidRPr="00BB188E" w:rsidRDefault="00BB188E" w:rsidP="00BB188E">
      <w:pPr>
        <w:shd w:val="clear" w:color="auto" w:fill="FFFFFF"/>
        <w:spacing w:after="0" w:line="240" w:lineRule="auto"/>
        <w:rPr>
          <w:rFonts w:ascii="Bookman Old Style" w:eastAsia="Times New Roman" w:hAnsi="Bookman Old Style" w:cs="Times New Roman"/>
          <w:color w:val="333333"/>
        </w:rPr>
      </w:pPr>
      <w:r w:rsidRPr="00BB188E">
        <w:rPr>
          <w:rFonts w:ascii="Bookman Old Style" w:eastAsia="Times New Roman" w:hAnsi="Bookman Old Style" w:cs="Times New Roman"/>
          <w:color w:val="333333"/>
        </w:rPr>
        <w:t>They would be cited in-text as follows to avoid ambiguity:</w:t>
      </w:r>
    </w:p>
    <w:p w14:paraId="6EF6D7BB" w14:textId="77777777" w:rsidR="00BB188E" w:rsidRPr="00BB188E" w:rsidRDefault="00BB188E" w:rsidP="00BB188E">
      <w:pPr>
        <w:shd w:val="clear" w:color="auto" w:fill="FFFFFF"/>
        <w:spacing w:after="0" w:line="240" w:lineRule="auto"/>
        <w:rPr>
          <w:rFonts w:ascii="Bookman Old Style" w:eastAsia="Times New Roman" w:hAnsi="Bookman Old Style" w:cs="Times New Roman"/>
          <w:color w:val="333333"/>
        </w:rPr>
      </w:pPr>
      <w:r w:rsidRPr="00BB188E">
        <w:rPr>
          <w:rFonts w:ascii="Bookman Old Style" w:eastAsia="Times New Roman" w:hAnsi="Bookman Old Style" w:cs="Times New Roman"/>
          <w:color w:val="333333"/>
        </w:rPr>
        <w:t>(Jones, Smith, Liu, et al., 2020)</w:t>
      </w:r>
    </w:p>
    <w:p w14:paraId="0EBF2290" w14:textId="77777777" w:rsidR="00BB188E" w:rsidRPr="00BB188E" w:rsidRDefault="00BB188E" w:rsidP="00BB188E">
      <w:pPr>
        <w:shd w:val="clear" w:color="auto" w:fill="FFFFFF"/>
        <w:spacing w:after="0" w:line="240" w:lineRule="auto"/>
        <w:rPr>
          <w:rFonts w:ascii="Bookman Old Style" w:eastAsia="Times New Roman" w:hAnsi="Bookman Old Style" w:cs="Times New Roman"/>
          <w:color w:val="333333"/>
        </w:rPr>
      </w:pPr>
      <w:r w:rsidRPr="00BB188E">
        <w:rPr>
          <w:rFonts w:ascii="Bookman Old Style" w:eastAsia="Times New Roman" w:hAnsi="Bookman Old Style" w:cs="Times New Roman"/>
          <w:color w:val="333333"/>
        </w:rPr>
        <w:t>(Jones, Smith, Ruiz, et al., 2020)</w:t>
      </w:r>
    </w:p>
    <w:p w14:paraId="559DAB14" w14:textId="77777777" w:rsidR="00BB188E" w:rsidRPr="00BB188E" w:rsidRDefault="00BB188E" w:rsidP="00BB188E">
      <w:pPr>
        <w:shd w:val="clear" w:color="auto" w:fill="FFFFFF"/>
        <w:spacing w:after="0" w:line="240" w:lineRule="auto"/>
        <w:rPr>
          <w:rFonts w:ascii="Bookman Old Style" w:eastAsia="Times New Roman" w:hAnsi="Bookman Old Style" w:cs="Times New Roman"/>
          <w:color w:val="333333"/>
        </w:rPr>
      </w:pPr>
      <w:r w:rsidRPr="00BB188E">
        <w:rPr>
          <w:rFonts w:ascii="Bookman Old Style" w:eastAsia="Times New Roman" w:hAnsi="Bookman Old Style" w:cs="Times New Roman"/>
          <w:color w:val="333333"/>
        </w:rPr>
        <w:t>Since et al. is plural, it should always be a substitute for more than one name. In the case that et al. would stand in for just one author, write the author’s name instead</w:t>
      </w:r>
    </w:p>
    <w:p w14:paraId="43B7F829" w14:textId="77777777" w:rsidR="00BB188E" w:rsidRDefault="00BB188E" w:rsidP="00B10751">
      <w:pPr>
        <w:spacing w:line="240" w:lineRule="auto"/>
        <w:rPr>
          <w:rFonts w:ascii="Bookman Old Style" w:hAnsi="Bookman Old Style"/>
          <w:b/>
          <w:bCs/>
        </w:rPr>
      </w:pPr>
    </w:p>
    <w:p w14:paraId="482A7D85" w14:textId="77777777" w:rsidR="00BB188E" w:rsidRDefault="00BB188E" w:rsidP="00B10751">
      <w:pPr>
        <w:spacing w:line="240" w:lineRule="auto"/>
        <w:rPr>
          <w:rFonts w:ascii="Bookman Old Style" w:hAnsi="Bookman Old Style"/>
          <w:b/>
          <w:bCs/>
        </w:rPr>
      </w:pPr>
    </w:p>
    <w:p w14:paraId="39478B76" w14:textId="03B815D7" w:rsidR="0071091D" w:rsidRPr="00B10751" w:rsidRDefault="0071091D" w:rsidP="00B10751">
      <w:pPr>
        <w:spacing w:line="240" w:lineRule="auto"/>
        <w:rPr>
          <w:rFonts w:ascii="Bookman Old Style" w:hAnsi="Bookman Old Style"/>
          <w:b/>
          <w:bCs/>
        </w:rPr>
      </w:pPr>
      <w:r w:rsidRPr="00B10751">
        <w:rPr>
          <w:rFonts w:ascii="Bookman Old Style" w:hAnsi="Bookman Old Style"/>
          <w:b/>
          <w:bCs/>
        </w:rPr>
        <w:lastRenderedPageBreak/>
        <w:t>Citing a work by multiple authors</w:t>
      </w:r>
    </w:p>
    <w:p w14:paraId="07F3D2DD" w14:textId="77777777" w:rsidR="0071091D" w:rsidRPr="00B10751" w:rsidRDefault="0071091D" w:rsidP="00B10751">
      <w:pPr>
        <w:spacing w:line="240" w:lineRule="auto"/>
        <w:rPr>
          <w:rFonts w:ascii="Bookman Old Style" w:hAnsi="Bookman Old Style"/>
        </w:rPr>
      </w:pPr>
      <w:r w:rsidRPr="00B10751">
        <w:rPr>
          <w:rFonts w:ascii="Bookman Old Style" w:hAnsi="Bookman Old Style"/>
        </w:rPr>
        <w:t>Best and Marcus argue that one should read a text for what it says on its surface, rather than looking for some hidden meaning (9).</w:t>
      </w:r>
    </w:p>
    <w:p w14:paraId="7092D4AF" w14:textId="2C4BC837" w:rsidR="00B0275C" w:rsidRPr="00B10751" w:rsidRDefault="0071091D" w:rsidP="00B10751">
      <w:pPr>
        <w:spacing w:line="240" w:lineRule="auto"/>
        <w:rPr>
          <w:rFonts w:ascii="Bookman Old Style" w:hAnsi="Bookman Old Style"/>
        </w:rPr>
      </w:pPr>
      <w:r w:rsidRPr="00B10751">
        <w:rPr>
          <w:rFonts w:ascii="Bookman Old Style" w:hAnsi="Bookman Old Style"/>
        </w:rPr>
        <w:t>The authors claim that surface reading looks at what is “evident, perceptible, apprehensible in texts” (Best and Marcus 9).</w:t>
      </w:r>
    </w:p>
    <w:p w14:paraId="7E92A9F5" w14:textId="4C457503" w:rsidR="00452FB2" w:rsidRPr="00B10751" w:rsidRDefault="00452FB2" w:rsidP="00B10751">
      <w:pPr>
        <w:spacing w:line="240" w:lineRule="auto"/>
        <w:rPr>
          <w:rFonts w:ascii="Bookman Old Style" w:hAnsi="Bookman Old Style"/>
          <w:b/>
          <w:bCs/>
        </w:rPr>
      </w:pPr>
      <w:bookmarkStart w:id="0" w:name="_GoBack"/>
      <w:bookmarkEnd w:id="0"/>
      <w:r w:rsidRPr="00B10751">
        <w:rPr>
          <w:rFonts w:ascii="Bookman Old Style" w:hAnsi="Bookman Old Style"/>
          <w:b/>
          <w:bCs/>
        </w:rPr>
        <w:t>Citing multiple works by the same author</w:t>
      </w:r>
    </w:p>
    <w:p w14:paraId="1DEF7264" w14:textId="2C13D3B4" w:rsidR="0071091D" w:rsidRPr="00B10751" w:rsidRDefault="00452FB2" w:rsidP="00B10751">
      <w:pPr>
        <w:spacing w:line="240" w:lineRule="auto"/>
        <w:rPr>
          <w:rFonts w:ascii="Bookman Old Style" w:hAnsi="Bookman Old Style"/>
        </w:rPr>
      </w:pPr>
      <w:proofErr w:type="spellStart"/>
      <w:r w:rsidRPr="00B10751">
        <w:rPr>
          <w:rFonts w:ascii="Bookman Old Style" w:hAnsi="Bookman Old Style"/>
        </w:rPr>
        <w:t>Lightenor</w:t>
      </w:r>
      <w:proofErr w:type="spellEnd"/>
      <w:r w:rsidRPr="00B10751">
        <w:rPr>
          <w:rFonts w:ascii="Bookman Old Style" w:hAnsi="Bookman Old Style"/>
        </w:rPr>
        <w:t xml:space="preserve"> has argued that computers are not useful tools for small children ("Too Soon" 38), though he has acknowledged elsewhere that early exposure to computer games does lead to better small motor skill development in a child's second and third year ("Hand-Eye Development" 17).</w:t>
      </w:r>
    </w:p>
    <w:p w14:paraId="0FAD68C6" w14:textId="05F9774D" w:rsidR="00452FB2" w:rsidRPr="00B10751" w:rsidRDefault="00452FB2" w:rsidP="00B10751">
      <w:pPr>
        <w:spacing w:line="240" w:lineRule="auto"/>
        <w:rPr>
          <w:rFonts w:ascii="Bookman Old Style" w:hAnsi="Bookman Old Style"/>
        </w:rPr>
      </w:pPr>
      <w:r w:rsidRPr="00B10751">
        <w:rPr>
          <w:rFonts w:ascii="Bookman Old Style" w:hAnsi="Bookman Old Style"/>
        </w:rPr>
        <w:t>Murray states that writing is "a process" that "varies with our thinking style" (</w:t>
      </w:r>
      <w:r w:rsidRPr="00B10751">
        <w:rPr>
          <w:rFonts w:ascii="Bookman Old Style" w:hAnsi="Bookman Old Style"/>
          <w:i/>
          <w:iCs/>
        </w:rPr>
        <w:t>Write to Learn</w:t>
      </w:r>
      <w:r w:rsidRPr="00B10751">
        <w:rPr>
          <w:rFonts w:ascii="Bookman Old Style" w:hAnsi="Bookman Old Style"/>
        </w:rPr>
        <w:t xml:space="preserve"> 6). Additionally, Murray argues that the purpose of writing is to "carry ideas and information from the mind of one person into the mind of another" (</w:t>
      </w:r>
      <w:r w:rsidRPr="00B10751">
        <w:rPr>
          <w:rFonts w:ascii="Bookman Old Style" w:hAnsi="Bookman Old Style"/>
          <w:i/>
          <w:iCs/>
        </w:rPr>
        <w:t>A Writer Teaches Writing</w:t>
      </w:r>
      <w:r w:rsidRPr="00B10751">
        <w:rPr>
          <w:rFonts w:ascii="Bookman Old Style" w:hAnsi="Bookman Old Style"/>
        </w:rPr>
        <w:t xml:space="preserve"> 3).</w:t>
      </w:r>
    </w:p>
    <w:p w14:paraId="64ACB75F" w14:textId="77777777" w:rsidR="00452FB2" w:rsidRPr="00B10751" w:rsidRDefault="00452FB2" w:rsidP="00B10751">
      <w:pPr>
        <w:spacing w:line="240" w:lineRule="auto"/>
        <w:rPr>
          <w:rFonts w:ascii="Bookman Old Style" w:hAnsi="Bookman Old Style"/>
        </w:rPr>
      </w:pPr>
    </w:p>
    <w:p w14:paraId="392BDDC4" w14:textId="77777777" w:rsidR="00BB188E" w:rsidRDefault="00BB188E" w:rsidP="00B10751">
      <w:pPr>
        <w:spacing w:line="240" w:lineRule="auto"/>
        <w:rPr>
          <w:rFonts w:ascii="Bookman Old Style" w:hAnsi="Bookman Old Style"/>
          <w:b/>
          <w:bCs/>
        </w:rPr>
      </w:pPr>
    </w:p>
    <w:p w14:paraId="7E13D592" w14:textId="6E687A61" w:rsidR="0071091D" w:rsidRPr="00B10751" w:rsidRDefault="0071091D" w:rsidP="00B10751">
      <w:pPr>
        <w:spacing w:line="240" w:lineRule="auto"/>
        <w:rPr>
          <w:rFonts w:ascii="Bookman Old Style" w:hAnsi="Bookman Old Style"/>
          <w:b/>
          <w:bCs/>
        </w:rPr>
      </w:pPr>
      <w:r w:rsidRPr="00B10751">
        <w:rPr>
          <w:rFonts w:ascii="Bookman Old Style" w:hAnsi="Bookman Old Style"/>
          <w:b/>
          <w:bCs/>
        </w:rPr>
        <w:t>Citing non-print or sources from the Internet</w:t>
      </w:r>
    </w:p>
    <w:p w14:paraId="258DF836" w14:textId="77777777" w:rsidR="0071091D" w:rsidRPr="00B10751" w:rsidRDefault="0071091D" w:rsidP="00B10751">
      <w:pPr>
        <w:spacing w:line="240" w:lineRule="auto"/>
        <w:rPr>
          <w:rFonts w:ascii="Bookman Old Style" w:hAnsi="Bookman Old Style"/>
        </w:rPr>
      </w:pPr>
      <w:r w:rsidRPr="00B10751">
        <w:rPr>
          <w:rFonts w:ascii="Bookman Old Style" w:hAnsi="Bookman Old Style"/>
        </w:rPr>
        <w:t>Include in the text the first item that appears in the Work Cited entry that corresponds to the citation (e.g. author name, article name, website name, film name).</w:t>
      </w:r>
    </w:p>
    <w:p w14:paraId="5277F5E6" w14:textId="77777777" w:rsidR="0071091D" w:rsidRPr="00B10751" w:rsidRDefault="0071091D" w:rsidP="00B10751">
      <w:pPr>
        <w:spacing w:line="240" w:lineRule="auto"/>
        <w:rPr>
          <w:rFonts w:ascii="Bookman Old Style" w:hAnsi="Bookman Old Style"/>
        </w:rPr>
      </w:pPr>
      <w:r w:rsidRPr="00B10751">
        <w:rPr>
          <w:rFonts w:ascii="Bookman Old Style" w:hAnsi="Bookman Old Style"/>
        </w:rPr>
        <w:t>Do not provide paragraph numbers or page numbers based on your Web browser’s print preview function.</w:t>
      </w:r>
    </w:p>
    <w:p w14:paraId="79516ED8" w14:textId="317A25D9" w:rsidR="0071091D" w:rsidRPr="00B10751" w:rsidRDefault="0071091D" w:rsidP="00B10751">
      <w:pPr>
        <w:spacing w:line="240" w:lineRule="auto"/>
        <w:rPr>
          <w:rFonts w:ascii="Bookman Old Style" w:hAnsi="Bookman Old Style"/>
        </w:rPr>
      </w:pPr>
      <w:r w:rsidRPr="00B10751">
        <w:rPr>
          <w:rFonts w:ascii="Bookman Old Style" w:hAnsi="Bookman Old Style"/>
        </w:rPr>
        <w:t xml:space="preserve">Unless you must list the Web site name in the signal phrase in order to get the reader to the appropriate entry, do not include URLs in-text. Only provide partial URLs such as when the name of the site includes, for example, a domain name, like </w:t>
      </w:r>
      <w:r w:rsidRPr="00B10751">
        <w:rPr>
          <w:rFonts w:ascii="Bookman Old Style" w:hAnsi="Bookman Old Style"/>
          <w:i/>
          <w:iCs/>
        </w:rPr>
        <w:t>CNN.com</w:t>
      </w:r>
      <w:r w:rsidRPr="00B10751">
        <w:rPr>
          <w:rFonts w:ascii="Bookman Old Style" w:hAnsi="Bookman Old Style"/>
        </w:rPr>
        <w:t xml:space="preserve"> or </w:t>
      </w:r>
      <w:r w:rsidRPr="00B10751">
        <w:rPr>
          <w:rFonts w:ascii="Bookman Old Style" w:hAnsi="Bookman Old Style"/>
          <w:i/>
          <w:iCs/>
        </w:rPr>
        <w:t>Forbes.com</w:t>
      </w:r>
      <w:r w:rsidRPr="00B10751">
        <w:rPr>
          <w:rFonts w:ascii="Bookman Old Style" w:hAnsi="Bookman Old Style"/>
        </w:rPr>
        <w:t>, as opposed to writing out http://www.cnn.com or http://www.forbes.com.</w:t>
      </w:r>
    </w:p>
    <w:p w14:paraId="360AD298" w14:textId="13BA9B0A" w:rsidR="00452FB2" w:rsidRPr="00B10751" w:rsidRDefault="00452FB2" w:rsidP="00B10751">
      <w:pPr>
        <w:spacing w:line="240" w:lineRule="auto"/>
        <w:rPr>
          <w:rFonts w:ascii="Bookman Old Style" w:hAnsi="Bookman Old Style"/>
        </w:rPr>
      </w:pPr>
    </w:p>
    <w:p w14:paraId="2CF207C6" w14:textId="0E41DF78" w:rsidR="0071091D" w:rsidRPr="00B10751" w:rsidRDefault="00452FB2" w:rsidP="00B10751">
      <w:pPr>
        <w:spacing w:line="240" w:lineRule="auto"/>
        <w:rPr>
          <w:rFonts w:ascii="Bookman Old Style" w:hAnsi="Bookman Old Style"/>
          <w:b/>
          <w:bCs/>
        </w:rPr>
      </w:pPr>
      <w:r w:rsidRPr="00B10751">
        <w:rPr>
          <w:rFonts w:ascii="Bookman Old Style" w:hAnsi="Bookman Old Style"/>
          <w:b/>
          <w:bCs/>
        </w:rPr>
        <w:t>Example of a citation for an electronic article / source</w:t>
      </w:r>
    </w:p>
    <w:p w14:paraId="51EF42BE" w14:textId="1938C214" w:rsidR="0071091D" w:rsidRPr="00B10751" w:rsidRDefault="0071091D" w:rsidP="00B10751">
      <w:pPr>
        <w:spacing w:line="240" w:lineRule="auto"/>
        <w:rPr>
          <w:rFonts w:ascii="Bookman Old Style" w:hAnsi="Bookman Old Style"/>
        </w:rPr>
      </w:pPr>
      <w:r w:rsidRPr="00B10751">
        <w:rPr>
          <w:rFonts w:ascii="Bookman Old Style" w:hAnsi="Bookman Old Style"/>
        </w:rPr>
        <w:t xml:space="preserve">One online film critic stated that Fitzcarraldo "has become notorious for its near-failure and many obstacles" (Taylor, “Fitzcarraldo”). </w:t>
      </w:r>
    </w:p>
    <w:p w14:paraId="4A27122C" w14:textId="37B2E264" w:rsidR="0071091D" w:rsidRPr="00B10751" w:rsidRDefault="00452FB2" w:rsidP="00B10751">
      <w:pPr>
        <w:spacing w:line="240" w:lineRule="auto"/>
        <w:rPr>
          <w:rFonts w:ascii="Bookman Old Style" w:hAnsi="Bookman Old Style"/>
          <w:b/>
          <w:bCs/>
        </w:rPr>
      </w:pPr>
      <w:r w:rsidRPr="00B10751">
        <w:rPr>
          <w:rFonts w:ascii="Bookman Old Style" w:hAnsi="Bookman Old Style"/>
          <w:b/>
          <w:bCs/>
        </w:rPr>
        <w:t xml:space="preserve">Citing an online video </w:t>
      </w:r>
    </w:p>
    <w:p w14:paraId="150DDFEF" w14:textId="3A69E817" w:rsidR="00452FB2" w:rsidRPr="00B10751" w:rsidRDefault="00452FB2" w:rsidP="00B10751">
      <w:pPr>
        <w:spacing w:line="240" w:lineRule="auto"/>
        <w:ind w:firstLine="720"/>
        <w:rPr>
          <w:rFonts w:ascii="Bookman Old Style" w:hAnsi="Bookman Old Style"/>
          <w:b/>
          <w:bCs/>
        </w:rPr>
      </w:pPr>
      <w:r w:rsidRPr="00B10751">
        <w:rPr>
          <w:rFonts w:ascii="Bookman Old Style" w:hAnsi="Bookman Old Style"/>
          <w:b/>
          <w:bCs/>
        </w:rPr>
        <w:t>In-text citation with author:</w:t>
      </w:r>
    </w:p>
    <w:p w14:paraId="0BF98E81" w14:textId="69316361" w:rsidR="00452FB2" w:rsidRPr="00B10751" w:rsidRDefault="00452FB2" w:rsidP="00B10751">
      <w:pPr>
        <w:spacing w:line="240" w:lineRule="auto"/>
        <w:ind w:firstLine="720"/>
        <w:rPr>
          <w:rFonts w:ascii="Bookman Old Style" w:hAnsi="Bookman Old Style"/>
        </w:rPr>
      </w:pPr>
      <w:r w:rsidRPr="00B10751">
        <w:rPr>
          <w:rFonts w:ascii="Bookman Old Style" w:hAnsi="Bookman Old Style"/>
        </w:rPr>
        <w:t>(Last name, 00:01:15 - 00:02:00).</w:t>
      </w:r>
      <w:r w:rsidR="00C847DE" w:rsidRPr="00B10751">
        <w:rPr>
          <w:rFonts w:ascii="Bookman Old Style" w:hAnsi="Bookman Old Style"/>
        </w:rPr>
        <w:t xml:space="preserve"> </w:t>
      </w:r>
    </w:p>
    <w:p w14:paraId="7FB1B9C1" w14:textId="26BE7E0B" w:rsidR="00452FB2" w:rsidRPr="00B10751" w:rsidRDefault="00452FB2" w:rsidP="00B10751">
      <w:pPr>
        <w:spacing w:line="240" w:lineRule="auto"/>
        <w:ind w:firstLine="720"/>
        <w:rPr>
          <w:rFonts w:ascii="Bookman Old Style" w:hAnsi="Bookman Old Style"/>
          <w:b/>
          <w:bCs/>
        </w:rPr>
      </w:pPr>
      <w:r w:rsidRPr="00B10751">
        <w:rPr>
          <w:rFonts w:ascii="Bookman Old Style" w:hAnsi="Bookman Old Style"/>
          <w:b/>
          <w:bCs/>
        </w:rPr>
        <w:t>In-text citation with no author or same author and uploader:</w:t>
      </w:r>
    </w:p>
    <w:p w14:paraId="74F644DC" w14:textId="3CA1E12F" w:rsidR="00C847DE" w:rsidRPr="00B10751" w:rsidRDefault="00C847DE" w:rsidP="00B10751">
      <w:pPr>
        <w:spacing w:line="240" w:lineRule="auto"/>
        <w:ind w:firstLine="720"/>
        <w:rPr>
          <w:rFonts w:ascii="Bookman Old Style" w:hAnsi="Bookman Old Style"/>
        </w:rPr>
      </w:pPr>
      <w:r w:rsidRPr="00B10751">
        <w:rPr>
          <w:rFonts w:ascii="Bookman Old Style" w:hAnsi="Bookman Old Style"/>
        </w:rPr>
        <w:t>("Title of video," 00:01:15 - 00:02:00).</w:t>
      </w:r>
    </w:p>
    <w:sectPr w:rsidR="00C847DE" w:rsidRPr="00B10751" w:rsidSect="00B10751">
      <w:pgSz w:w="12240" w:h="15840"/>
      <w:pgMar w:top="630" w:right="810" w:bottom="5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0F783" w14:textId="77777777" w:rsidR="00B10751" w:rsidRDefault="00B10751" w:rsidP="00B10751">
      <w:pPr>
        <w:spacing w:after="0" w:line="240" w:lineRule="auto"/>
      </w:pPr>
      <w:r>
        <w:separator/>
      </w:r>
    </w:p>
  </w:endnote>
  <w:endnote w:type="continuationSeparator" w:id="0">
    <w:p w14:paraId="3C7BBDEC" w14:textId="77777777" w:rsidR="00B10751" w:rsidRDefault="00B10751" w:rsidP="00B10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B50B2" w14:textId="77777777" w:rsidR="00B10751" w:rsidRDefault="00B10751" w:rsidP="00B10751">
      <w:pPr>
        <w:spacing w:after="0" w:line="240" w:lineRule="auto"/>
      </w:pPr>
      <w:r>
        <w:separator/>
      </w:r>
    </w:p>
  </w:footnote>
  <w:footnote w:type="continuationSeparator" w:id="0">
    <w:p w14:paraId="04D92411" w14:textId="77777777" w:rsidR="00B10751" w:rsidRDefault="00B10751" w:rsidP="00B107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1D"/>
    <w:rsid w:val="0031213F"/>
    <w:rsid w:val="00452FB2"/>
    <w:rsid w:val="0071091D"/>
    <w:rsid w:val="00B0275C"/>
    <w:rsid w:val="00B10751"/>
    <w:rsid w:val="00BB188E"/>
    <w:rsid w:val="00C8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4BE6C"/>
  <w15:chartTrackingRefBased/>
  <w15:docId w15:val="{0E8D6580-284D-4296-B428-9C046327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B18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FB2"/>
    <w:rPr>
      <w:color w:val="0563C1" w:themeColor="hyperlink"/>
      <w:u w:val="single"/>
    </w:rPr>
  </w:style>
  <w:style w:type="character" w:styleId="UnresolvedMention">
    <w:name w:val="Unresolved Mention"/>
    <w:basedOn w:val="DefaultParagraphFont"/>
    <w:uiPriority w:val="99"/>
    <w:semiHidden/>
    <w:unhideWhenUsed/>
    <w:rsid w:val="00452FB2"/>
    <w:rPr>
      <w:color w:val="605E5C"/>
      <w:shd w:val="clear" w:color="auto" w:fill="E1DFDD"/>
    </w:rPr>
  </w:style>
  <w:style w:type="character" w:customStyle="1" w:styleId="Heading4Char">
    <w:name w:val="Heading 4 Char"/>
    <w:basedOn w:val="DefaultParagraphFont"/>
    <w:link w:val="Heading4"/>
    <w:uiPriority w:val="9"/>
    <w:rsid w:val="00BB188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B18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1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224436">
      <w:bodyDiv w:val="1"/>
      <w:marLeft w:val="0"/>
      <w:marRight w:val="0"/>
      <w:marTop w:val="0"/>
      <w:marBottom w:val="0"/>
      <w:divBdr>
        <w:top w:val="none" w:sz="0" w:space="0" w:color="auto"/>
        <w:left w:val="none" w:sz="0" w:space="0" w:color="auto"/>
        <w:bottom w:val="none" w:sz="0" w:space="0" w:color="auto"/>
        <w:right w:val="none" w:sz="0" w:space="0" w:color="auto"/>
      </w:divBdr>
    </w:div>
    <w:div w:id="1912159752">
      <w:bodyDiv w:val="1"/>
      <w:marLeft w:val="0"/>
      <w:marRight w:val="0"/>
      <w:marTop w:val="0"/>
      <w:marBottom w:val="0"/>
      <w:divBdr>
        <w:top w:val="none" w:sz="0" w:space="0" w:color="auto"/>
        <w:left w:val="none" w:sz="0" w:space="0" w:color="auto"/>
        <w:bottom w:val="none" w:sz="0" w:space="0" w:color="auto"/>
        <w:right w:val="none" w:sz="0" w:space="0" w:color="auto"/>
      </w:divBdr>
      <w:divsChild>
        <w:div w:id="610665760">
          <w:marLeft w:val="0"/>
          <w:marRight w:val="0"/>
          <w:marTop w:val="0"/>
          <w:marBottom w:val="0"/>
          <w:divBdr>
            <w:top w:val="none" w:sz="0" w:space="0" w:color="auto"/>
            <w:left w:val="none" w:sz="0" w:space="0" w:color="auto"/>
            <w:bottom w:val="none" w:sz="0" w:space="0" w:color="auto"/>
            <w:right w:val="none" w:sz="0" w:space="0" w:color="auto"/>
          </w:divBdr>
        </w:div>
        <w:div w:id="697198956">
          <w:marLeft w:val="0"/>
          <w:marRight w:val="0"/>
          <w:marTop w:val="0"/>
          <w:marBottom w:val="0"/>
          <w:divBdr>
            <w:top w:val="none" w:sz="0" w:space="0" w:color="auto"/>
            <w:left w:val="none" w:sz="0" w:space="0" w:color="auto"/>
            <w:bottom w:val="none" w:sz="0" w:space="0" w:color="auto"/>
            <w:right w:val="none" w:sz="0" w:space="0" w:color="auto"/>
          </w:divBdr>
        </w:div>
        <w:div w:id="1909417583">
          <w:marLeft w:val="0"/>
          <w:marRight w:val="0"/>
          <w:marTop w:val="0"/>
          <w:marBottom w:val="0"/>
          <w:divBdr>
            <w:top w:val="none" w:sz="0" w:space="0" w:color="auto"/>
            <w:left w:val="none" w:sz="0" w:space="0" w:color="auto"/>
            <w:bottom w:val="none" w:sz="0" w:space="0" w:color="auto"/>
            <w:right w:val="none" w:sz="0" w:space="0" w:color="auto"/>
          </w:divBdr>
        </w:div>
        <w:div w:id="1455753716">
          <w:marLeft w:val="0"/>
          <w:marRight w:val="0"/>
          <w:marTop w:val="0"/>
          <w:marBottom w:val="0"/>
          <w:divBdr>
            <w:top w:val="none" w:sz="0" w:space="0" w:color="auto"/>
            <w:left w:val="none" w:sz="0" w:space="0" w:color="auto"/>
            <w:bottom w:val="none" w:sz="0" w:space="0" w:color="auto"/>
            <w:right w:val="none" w:sz="0" w:space="0" w:color="auto"/>
          </w:divBdr>
        </w:div>
        <w:div w:id="1848667884">
          <w:marLeft w:val="0"/>
          <w:marRight w:val="0"/>
          <w:marTop w:val="0"/>
          <w:marBottom w:val="0"/>
          <w:divBdr>
            <w:top w:val="none" w:sz="0" w:space="0" w:color="auto"/>
            <w:left w:val="none" w:sz="0" w:space="0" w:color="auto"/>
            <w:bottom w:val="none" w:sz="0" w:space="0" w:color="auto"/>
            <w:right w:val="none" w:sz="0" w:space="0" w:color="auto"/>
          </w:divBdr>
        </w:div>
        <w:div w:id="178857228">
          <w:marLeft w:val="0"/>
          <w:marRight w:val="0"/>
          <w:marTop w:val="0"/>
          <w:marBottom w:val="0"/>
          <w:divBdr>
            <w:top w:val="none" w:sz="0" w:space="0" w:color="auto"/>
            <w:left w:val="none" w:sz="0" w:space="0" w:color="auto"/>
            <w:bottom w:val="none" w:sz="0" w:space="0" w:color="auto"/>
            <w:right w:val="none" w:sz="0" w:space="0" w:color="auto"/>
          </w:divBdr>
        </w:div>
        <w:div w:id="1151017101">
          <w:marLeft w:val="0"/>
          <w:marRight w:val="0"/>
          <w:marTop w:val="0"/>
          <w:marBottom w:val="0"/>
          <w:divBdr>
            <w:top w:val="none" w:sz="0" w:space="0" w:color="auto"/>
            <w:left w:val="none" w:sz="0" w:space="0" w:color="auto"/>
            <w:bottom w:val="none" w:sz="0" w:space="0" w:color="auto"/>
            <w:right w:val="none" w:sz="0" w:space="0" w:color="auto"/>
          </w:divBdr>
        </w:div>
        <w:div w:id="1542088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Cao</dc:creator>
  <cp:keywords/>
  <dc:description/>
  <cp:lastModifiedBy>Jones, Karen O</cp:lastModifiedBy>
  <cp:revision>3</cp:revision>
  <dcterms:created xsi:type="dcterms:W3CDTF">2020-03-04T02:15:00Z</dcterms:created>
  <dcterms:modified xsi:type="dcterms:W3CDTF">2020-03-04T02:26:00Z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JonesKO@fultonschools.org</vt:lpwstr>
  </property>
  <property fmtid="{D5CDD505-2E9C-101B-9397-08002B2CF9AE}" pid="5" name="MSIP_Label_0ee3c538-ec52-435f-ae58-017644bd9513_SetDate">
    <vt:lpwstr>2020-03-03T22:15:26.6823265Z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