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860D" w14:textId="659C1681" w:rsidR="00935E86" w:rsidRDefault="006769E2" w:rsidP="00935E86">
      <w:pPr>
        <w:spacing w:line="240" w:lineRule="auto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Choice</w:t>
      </w:r>
      <w:r w:rsidR="00A9648A" w:rsidRPr="002015A9">
        <w:rPr>
          <w:rFonts w:ascii="Bradley Hand ITC" w:hAnsi="Bradley Hand ITC"/>
          <w:b/>
          <w:sz w:val="32"/>
          <w:szCs w:val="32"/>
        </w:rPr>
        <w:t xml:space="preserve"> Novel Presentation (Summative)</w:t>
      </w:r>
    </w:p>
    <w:p w14:paraId="74968785" w14:textId="77777777" w:rsidR="003D59C1" w:rsidRPr="00935E86" w:rsidRDefault="003D59C1" w:rsidP="00935E86">
      <w:pPr>
        <w:spacing w:line="240" w:lineRule="auto"/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20"/>
          <w:szCs w:val="20"/>
        </w:rPr>
        <w:t>**You must completely and thoroughly explain your basic plot the first 2-4 minutes.</w:t>
      </w:r>
      <w:r w:rsidR="00935E86">
        <w:rPr>
          <w:rFonts w:ascii="Bradley Hand ITC" w:hAnsi="Bradley Hand ITC"/>
          <w:b/>
          <w:sz w:val="20"/>
          <w:szCs w:val="20"/>
        </w:rPr>
        <w:t xml:space="preserve">   </w:t>
      </w:r>
      <w:r>
        <w:rPr>
          <w:rFonts w:ascii="Bradley Hand ITC" w:hAnsi="Bradley Hand ITC"/>
          <w:b/>
          <w:sz w:val="20"/>
          <w:szCs w:val="20"/>
        </w:rPr>
        <w:t xml:space="preserve">**Your presentation should not </w:t>
      </w:r>
      <w:r w:rsidR="00935E86">
        <w:rPr>
          <w:rFonts w:ascii="Bradley Hand ITC" w:hAnsi="Bradley Hand ITC"/>
          <w:b/>
          <w:sz w:val="20"/>
          <w:szCs w:val="20"/>
        </w:rPr>
        <w:t>exceed 10</w:t>
      </w:r>
      <w:r>
        <w:rPr>
          <w:rFonts w:ascii="Bradley Hand ITC" w:hAnsi="Bradley Hand ITC"/>
          <w:b/>
          <w:sz w:val="20"/>
          <w:szCs w:val="20"/>
        </w:rPr>
        <w:t xml:space="preserve"> minutes</w:t>
      </w:r>
      <w:r w:rsidR="00935E86">
        <w:rPr>
          <w:rFonts w:ascii="Bradley Hand ITC" w:hAnsi="Bradley Hand ITC"/>
          <w:b/>
          <w:sz w:val="20"/>
          <w:szCs w:val="20"/>
        </w:rPr>
        <w:t>.</w:t>
      </w:r>
    </w:p>
    <w:tbl>
      <w:tblPr>
        <w:tblStyle w:val="TableGrid"/>
        <w:tblW w:w="15390" w:type="dxa"/>
        <w:tblInd w:w="-1175" w:type="dxa"/>
        <w:tblLook w:val="04A0" w:firstRow="1" w:lastRow="0" w:firstColumn="1" w:lastColumn="0" w:noHBand="0" w:noVBand="1"/>
      </w:tblPr>
      <w:tblGrid>
        <w:gridCol w:w="1440"/>
        <w:gridCol w:w="2430"/>
        <w:gridCol w:w="2250"/>
        <w:gridCol w:w="2070"/>
        <w:gridCol w:w="2165"/>
        <w:gridCol w:w="1979"/>
        <w:gridCol w:w="3056"/>
      </w:tblGrid>
      <w:tr w:rsidR="00A9648A" w14:paraId="36036451" w14:textId="77777777" w:rsidTr="002015A9">
        <w:tc>
          <w:tcPr>
            <w:tcW w:w="1440" w:type="dxa"/>
          </w:tcPr>
          <w:p w14:paraId="4DDA019C" w14:textId="77777777" w:rsidR="00A9648A" w:rsidRDefault="00A9648A"/>
        </w:tc>
        <w:tc>
          <w:tcPr>
            <w:tcW w:w="2430" w:type="dxa"/>
          </w:tcPr>
          <w:p w14:paraId="3F7CA719" w14:textId="77777777" w:rsidR="00A9648A" w:rsidRDefault="00A9648A" w:rsidP="00A9648A">
            <w:pPr>
              <w:jc w:val="center"/>
            </w:pPr>
            <w:r>
              <w:t>Insufficient/Did Not Attempt</w:t>
            </w:r>
          </w:p>
        </w:tc>
        <w:tc>
          <w:tcPr>
            <w:tcW w:w="2250" w:type="dxa"/>
          </w:tcPr>
          <w:p w14:paraId="2C23335D" w14:textId="77777777" w:rsidR="00A9648A" w:rsidRDefault="00A9648A" w:rsidP="00A9648A">
            <w:pPr>
              <w:jc w:val="center"/>
            </w:pPr>
            <w:r>
              <w:t>Poor (1)</w:t>
            </w:r>
          </w:p>
        </w:tc>
        <w:tc>
          <w:tcPr>
            <w:tcW w:w="2070" w:type="dxa"/>
          </w:tcPr>
          <w:p w14:paraId="5D7642FC" w14:textId="77777777" w:rsidR="00A9648A" w:rsidRDefault="00A9648A" w:rsidP="00A9648A">
            <w:pPr>
              <w:jc w:val="center"/>
            </w:pPr>
            <w:r>
              <w:t>Limited (2)</w:t>
            </w:r>
          </w:p>
        </w:tc>
        <w:tc>
          <w:tcPr>
            <w:tcW w:w="2165" w:type="dxa"/>
          </w:tcPr>
          <w:p w14:paraId="1CF4B356" w14:textId="77777777" w:rsidR="00A9648A" w:rsidRDefault="00A9648A" w:rsidP="00A9648A">
            <w:pPr>
              <w:jc w:val="center"/>
            </w:pPr>
            <w:r>
              <w:t>Satisfactory (3)</w:t>
            </w:r>
          </w:p>
        </w:tc>
        <w:tc>
          <w:tcPr>
            <w:tcW w:w="1979" w:type="dxa"/>
          </w:tcPr>
          <w:p w14:paraId="7290B265" w14:textId="77777777" w:rsidR="00A9648A" w:rsidRDefault="00A9648A" w:rsidP="00A9648A">
            <w:pPr>
              <w:jc w:val="center"/>
            </w:pPr>
            <w:r>
              <w:t>Proficient (4)</w:t>
            </w:r>
          </w:p>
        </w:tc>
        <w:tc>
          <w:tcPr>
            <w:tcW w:w="3056" w:type="dxa"/>
          </w:tcPr>
          <w:p w14:paraId="3418C9D3" w14:textId="77777777" w:rsidR="00A9648A" w:rsidRDefault="00A9648A" w:rsidP="00A9648A">
            <w:pPr>
              <w:jc w:val="center"/>
            </w:pPr>
            <w:r>
              <w:t>Excellent (5)</w:t>
            </w:r>
          </w:p>
        </w:tc>
      </w:tr>
      <w:tr w:rsidR="00A9648A" w14:paraId="40FF6499" w14:textId="77777777" w:rsidTr="002015A9">
        <w:tc>
          <w:tcPr>
            <w:tcW w:w="1440" w:type="dxa"/>
          </w:tcPr>
          <w:p w14:paraId="3B2C47E6" w14:textId="77777777" w:rsidR="00A9648A" w:rsidRDefault="00A9648A">
            <w:r>
              <w:t>Task Parameters</w:t>
            </w:r>
          </w:p>
        </w:tc>
        <w:tc>
          <w:tcPr>
            <w:tcW w:w="2430" w:type="dxa"/>
          </w:tcPr>
          <w:p w14:paraId="2CCF1F8B" w14:textId="77777777" w:rsidR="00A9648A" w:rsidRDefault="00A9648A">
            <w:r>
              <w:t>Attempt made is minimal or lacking to be considered not fulfilling of the task parameters.</w:t>
            </w:r>
          </w:p>
        </w:tc>
        <w:tc>
          <w:tcPr>
            <w:tcW w:w="2250" w:type="dxa"/>
          </w:tcPr>
          <w:p w14:paraId="20F9DAEF" w14:textId="77777777" w:rsidR="00A9648A" w:rsidRDefault="00A9648A">
            <w:r>
              <w:t>Student</w:t>
            </w:r>
            <w:r w:rsidR="00400634">
              <w:t>s</w:t>
            </w:r>
            <w:r>
              <w:t xml:space="preserve"> met minimal requirements or limitations of the task </w:t>
            </w:r>
            <w:r w:rsidR="003D59C1">
              <w:t>(</w:t>
            </w:r>
            <w:proofErr w:type="spellStart"/>
            <w:r w:rsidR="003D59C1">
              <w:t>eg</w:t>
            </w:r>
            <w:proofErr w:type="spellEnd"/>
            <w:r w:rsidR="003D59C1">
              <w:t xml:space="preserve"> time limit and all required items included). </w:t>
            </w:r>
            <w:r>
              <w:t>Little to no insight in distribution of segments.</w:t>
            </w:r>
          </w:p>
        </w:tc>
        <w:tc>
          <w:tcPr>
            <w:tcW w:w="2070" w:type="dxa"/>
          </w:tcPr>
          <w:p w14:paraId="2C50C896" w14:textId="77777777" w:rsidR="00A9648A" w:rsidRDefault="00400634">
            <w:r>
              <w:t xml:space="preserve">Students met some requirements or limitations of the task </w:t>
            </w:r>
            <w:r w:rsidR="003D59C1">
              <w:t>(</w:t>
            </w:r>
            <w:proofErr w:type="spellStart"/>
            <w:r w:rsidR="003D59C1">
              <w:t>eg</w:t>
            </w:r>
            <w:proofErr w:type="spellEnd"/>
            <w:r w:rsidR="003D59C1">
              <w:t xml:space="preserve"> time limit and all required items included). </w:t>
            </w:r>
            <w:r>
              <w:t xml:space="preserve">Segments distributed unevenly with less attention to analysis. </w:t>
            </w:r>
          </w:p>
        </w:tc>
        <w:tc>
          <w:tcPr>
            <w:tcW w:w="2165" w:type="dxa"/>
          </w:tcPr>
          <w:p w14:paraId="322BDA17" w14:textId="77777777" w:rsidR="00A9648A" w:rsidRDefault="00400634">
            <w:r>
              <w:t xml:space="preserve">Students met requirements or limitations of the task </w:t>
            </w:r>
            <w:r w:rsidR="003D59C1">
              <w:t>(</w:t>
            </w:r>
            <w:proofErr w:type="spellStart"/>
            <w:r w:rsidR="003D59C1">
              <w:t>eg</w:t>
            </w:r>
            <w:proofErr w:type="spellEnd"/>
            <w:r w:rsidR="003D59C1">
              <w:t xml:space="preserve"> time limit and all required items included). </w:t>
            </w:r>
            <w:r>
              <w:t>Segments distributed unevenly.</w:t>
            </w:r>
          </w:p>
        </w:tc>
        <w:tc>
          <w:tcPr>
            <w:tcW w:w="1979" w:type="dxa"/>
          </w:tcPr>
          <w:p w14:paraId="575A75A7" w14:textId="77777777" w:rsidR="00A9648A" w:rsidRDefault="00400634">
            <w:r>
              <w:t xml:space="preserve">Student met all requirements or limitations of the task </w:t>
            </w:r>
            <w:r w:rsidR="003D59C1">
              <w:t>(</w:t>
            </w:r>
            <w:proofErr w:type="spellStart"/>
            <w:r w:rsidR="003D59C1">
              <w:t>eg</w:t>
            </w:r>
            <w:proofErr w:type="spellEnd"/>
            <w:r w:rsidR="003D59C1">
              <w:t xml:space="preserve"> time limit and all required items included).</w:t>
            </w:r>
          </w:p>
        </w:tc>
        <w:tc>
          <w:tcPr>
            <w:tcW w:w="3056" w:type="dxa"/>
          </w:tcPr>
          <w:p w14:paraId="44606494" w14:textId="77777777" w:rsidR="00A9648A" w:rsidRDefault="00400634">
            <w:r>
              <w:t>Students me</w:t>
            </w:r>
            <w:r w:rsidR="003D59C1">
              <w:t>t and exceeded</w:t>
            </w:r>
            <w:r>
              <w:t xml:space="preserve"> all requirements or limitations of the task (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3D59C1">
              <w:t xml:space="preserve">time limit and </w:t>
            </w:r>
            <w:r>
              <w:t xml:space="preserve">all </w:t>
            </w:r>
            <w:r w:rsidR="003D59C1">
              <w:t xml:space="preserve">required </w:t>
            </w:r>
            <w:r>
              <w:t>items included)</w:t>
            </w:r>
            <w:r w:rsidR="003D59C1">
              <w:t>.</w:t>
            </w:r>
          </w:p>
        </w:tc>
      </w:tr>
      <w:tr w:rsidR="00A9648A" w14:paraId="50A930D9" w14:textId="77777777" w:rsidTr="002015A9">
        <w:tc>
          <w:tcPr>
            <w:tcW w:w="1440" w:type="dxa"/>
          </w:tcPr>
          <w:p w14:paraId="20C30B77" w14:textId="77777777" w:rsidR="00A9648A" w:rsidRDefault="00A9648A">
            <w:r>
              <w:t>Content</w:t>
            </w:r>
          </w:p>
        </w:tc>
        <w:tc>
          <w:tcPr>
            <w:tcW w:w="2430" w:type="dxa"/>
          </w:tcPr>
          <w:p w14:paraId="759B8B73" w14:textId="77777777" w:rsidR="00A9648A" w:rsidRDefault="00A9648A">
            <w:r w:rsidRPr="003D59C1">
              <w:rPr>
                <w:b/>
              </w:rPr>
              <w:t>Sporadic or no attempt</w:t>
            </w:r>
            <w:r>
              <w:t xml:space="preserve"> made.</w:t>
            </w:r>
          </w:p>
        </w:tc>
        <w:tc>
          <w:tcPr>
            <w:tcW w:w="2250" w:type="dxa"/>
          </w:tcPr>
          <w:p w14:paraId="6B41B5F5" w14:textId="77777777" w:rsidR="00A9648A" w:rsidRDefault="00A9648A">
            <w:r>
              <w:t xml:space="preserve">A </w:t>
            </w:r>
            <w:r w:rsidRPr="003D59C1">
              <w:rPr>
                <w:b/>
              </w:rPr>
              <w:t>lack of analysis</w:t>
            </w:r>
            <w:r>
              <w:t xml:space="preserve"> demonstrated.</w:t>
            </w:r>
          </w:p>
        </w:tc>
        <w:tc>
          <w:tcPr>
            <w:tcW w:w="2070" w:type="dxa"/>
          </w:tcPr>
          <w:p w14:paraId="52EE6985" w14:textId="77777777" w:rsidR="00A9648A" w:rsidRDefault="00400634">
            <w:r>
              <w:t xml:space="preserve">A basic, if not </w:t>
            </w:r>
            <w:r w:rsidRPr="003D59C1">
              <w:rPr>
                <w:b/>
              </w:rPr>
              <w:t xml:space="preserve">plot-driven, </w:t>
            </w:r>
            <w:r>
              <w:t>level of analysis demonstrated.  Surface level.</w:t>
            </w:r>
          </w:p>
        </w:tc>
        <w:tc>
          <w:tcPr>
            <w:tcW w:w="2165" w:type="dxa"/>
          </w:tcPr>
          <w:p w14:paraId="1F52F45A" w14:textId="77777777" w:rsidR="00A9648A" w:rsidRDefault="00400634">
            <w:r>
              <w:t xml:space="preserve">General and predictable level of analysis, </w:t>
            </w:r>
            <w:proofErr w:type="gramStart"/>
            <w:r w:rsidRPr="003D59C1">
              <w:rPr>
                <w:b/>
              </w:rPr>
              <w:t>similar to</w:t>
            </w:r>
            <w:proofErr w:type="gramEnd"/>
            <w:r w:rsidRPr="003D59C1">
              <w:rPr>
                <w:b/>
              </w:rPr>
              <w:t xml:space="preserve"> online resources </w:t>
            </w:r>
            <w:r>
              <w:t>demonstrated.  Few to no unique insights.</w:t>
            </w:r>
          </w:p>
        </w:tc>
        <w:tc>
          <w:tcPr>
            <w:tcW w:w="1979" w:type="dxa"/>
          </w:tcPr>
          <w:p w14:paraId="4C74DCCA" w14:textId="77777777" w:rsidR="00A9648A" w:rsidRDefault="00400634">
            <w:r>
              <w:t xml:space="preserve">Thoughtful, thorough, and at times </w:t>
            </w:r>
            <w:r w:rsidRPr="003D59C1">
              <w:rPr>
                <w:b/>
              </w:rPr>
              <w:t>insightful analysis</w:t>
            </w:r>
            <w:r>
              <w:t xml:space="preserve"> demonstrated.</w:t>
            </w:r>
          </w:p>
        </w:tc>
        <w:tc>
          <w:tcPr>
            <w:tcW w:w="3056" w:type="dxa"/>
          </w:tcPr>
          <w:p w14:paraId="3A46FEC9" w14:textId="77777777" w:rsidR="00A9648A" w:rsidRDefault="00400634">
            <w:r>
              <w:t xml:space="preserve">Insightful, knowledgeable, and </w:t>
            </w:r>
            <w:r w:rsidR="003D59C1">
              <w:rPr>
                <w:b/>
              </w:rPr>
              <w:t>perceptive and thorough</w:t>
            </w:r>
            <w:r w:rsidRPr="003D59C1">
              <w:rPr>
                <w:b/>
              </w:rPr>
              <w:t xml:space="preserve"> analysis</w:t>
            </w:r>
            <w:r>
              <w:t xml:space="preserve"> demonstrated.</w:t>
            </w:r>
          </w:p>
        </w:tc>
      </w:tr>
      <w:tr w:rsidR="00A9648A" w14:paraId="28251097" w14:textId="77777777" w:rsidTr="002015A9">
        <w:tc>
          <w:tcPr>
            <w:tcW w:w="1440" w:type="dxa"/>
          </w:tcPr>
          <w:p w14:paraId="05C3C7C8" w14:textId="77777777" w:rsidR="00A9648A" w:rsidRDefault="00A9648A">
            <w:r>
              <w:t>Organization</w:t>
            </w:r>
          </w:p>
        </w:tc>
        <w:tc>
          <w:tcPr>
            <w:tcW w:w="2430" w:type="dxa"/>
          </w:tcPr>
          <w:p w14:paraId="42D3FA0E" w14:textId="77777777" w:rsidR="00A9648A" w:rsidRDefault="00A9648A">
            <w:r>
              <w:t>Illogical and/or lacking.</w:t>
            </w:r>
          </w:p>
        </w:tc>
        <w:tc>
          <w:tcPr>
            <w:tcW w:w="2250" w:type="dxa"/>
          </w:tcPr>
          <w:p w14:paraId="592CBFFA" w14:textId="77777777" w:rsidR="00A9648A" w:rsidRDefault="00A9648A">
            <w:r>
              <w:t>Group appears confused and lost, had to refer to one another.  Some members more dominant than others.</w:t>
            </w:r>
          </w:p>
        </w:tc>
        <w:tc>
          <w:tcPr>
            <w:tcW w:w="2070" w:type="dxa"/>
          </w:tcPr>
          <w:p w14:paraId="24CDD24F" w14:textId="77777777" w:rsidR="00A9648A" w:rsidRDefault="00CF4842">
            <w:r>
              <w:t>Group appears sc</w:t>
            </w:r>
            <w:r w:rsidR="00935E86">
              <w:t>attered and have to refer to on</w:t>
            </w:r>
            <w:r>
              <w:t>e another.  Some members more dominant than others.</w:t>
            </w:r>
          </w:p>
        </w:tc>
        <w:tc>
          <w:tcPr>
            <w:tcW w:w="2165" w:type="dxa"/>
          </w:tcPr>
          <w:p w14:paraId="0709D72D" w14:textId="77777777" w:rsidR="00A9648A" w:rsidRDefault="00CF4842">
            <w:r>
              <w:t>All items included and logically ordered; however, not all group members or segments appropriately timed.</w:t>
            </w:r>
          </w:p>
        </w:tc>
        <w:tc>
          <w:tcPr>
            <w:tcW w:w="1979" w:type="dxa"/>
          </w:tcPr>
          <w:p w14:paraId="1F908ED9" w14:textId="77777777" w:rsidR="00A9648A" w:rsidRDefault="00CF4842">
            <w:r>
              <w:t>Logical introduction, appropriate time provided for systematic analysis, some group members more knowledgeable.</w:t>
            </w:r>
          </w:p>
        </w:tc>
        <w:tc>
          <w:tcPr>
            <w:tcW w:w="3056" w:type="dxa"/>
          </w:tcPr>
          <w:p w14:paraId="07C4E8D6" w14:textId="77777777" w:rsidR="00A9648A" w:rsidRDefault="00CF4842">
            <w:r>
              <w:t xml:space="preserve">Logical introduction, appropriate time provided for systematic analysis, all </w:t>
            </w:r>
            <w:r w:rsidRPr="003D59C1">
              <w:rPr>
                <w:b/>
              </w:rPr>
              <w:t>group members equally knowledgeable and included.</w:t>
            </w:r>
          </w:p>
        </w:tc>
      </w:tr>
      <w:tr w:rsidR="00A9648A" w14:paraId="07922371" w14:textId="77777777" w:rsidTr="002015A9">
        <w:trPr>
          <w:trHeight w:val="413"/>
        </w:trPr>
        <w:tc>
          <w:tcPr>
            <w:tcW w:w="1440" w:type="dxa"/>
          </w:tcPr>
          <w:p w14:paraId="30FA4932" w14:textId="77777777" w:rsidR="00A9648A" w:rsidRDefault="00A9648A">
            <w:r>
              <w:t>Delivery</w:t>
            </w:r>
          </w:p>
        </w:tc>
        <w:tc>
          <w:tcPr>
            <w:tcW w:w="2430" w:type="dxa"/>
          </w:tcPr>
          <w:p w14:paraId="0CD6E2ED" w14:textId="77777777" w:rsidR="00A9648A" w:rsidRDefault="00A9648A">
            <w:r>
              <w:t>Difficult to understand due to inconsistency in eye contact, body language, volume, fluency, diction, speed, poise, tonal variety, enthusiasm.</w:t>
            </w:r>
          </w:p>
        </w:tc>
        <w:tc>
          <w:tcPr>
            <w:tcW w:w="2250" w:type="dxa"/>
          </w:tcPr>
          <w:p w14:paraId="2ACC56D2" w14:textId="77777777" w:rsidR="00A9648A" w:rsidRDefault="00A9648A">
            <w:r>
              <w:t>Group is awkward and uncomfortable in eye contact, body language, volume, fluency, diction, speed, poise, tonal variety, enthusiasm.</w:t>
            </w:r>
          </w:p>
        </w:tc>
        <w:tc>
          <w:tcPr>
            <w:tcW w:w="2070" w:type="dxa"/>
          </w:tcPr>
          <w:p w14:paraId="7C2B7D05" w14:textId="77777777" w:rsidR="00A9648A" w:rsidRDefault="00CF4842">
            <w:r>
              <w:t xml:space="preserve">Group is lacking or inconsistent in eye contact, body language, volume, fluency, diction, speed, poise, tonal variety, enthusiasm. </w:t>
            </w:r>
          </w:p>
        </w:tc>
        <w:tc>
          <w:tcPr>
            <w:tcW w:w="2165" w:type="dxa"/>
          </w:tcPr>
          <w:p w14:paraId="2B6814A4" w14:textId="77777777" w:rsidR="00A9648A" w:rsidRDefault="00CF4842">
            <w:r>
              <w:t>Satisfactory eye contact, body language, volume, fluency, diction, speed, poise, tonal variety, enthusiasm, and evidence of minimal preparation.</w:t>
            </w:r>
          </w:p>
        </w:tc>
        <w:tc>
          <w:tcPr>
            <w:tcW w:w="1979" w:type="dxa"/>
          </w:tcPr>
          <w:p w14:paraId="52EC99BD" w14:textId="77777777" w:rsidR="00A9648A" w:rsidRDefault="00CF4842">
            <w:r>
              <w:t>Persuasive eye contact, body language, volume, fluency, diction, speed, poise, tonal variety enthusiasm, and evidence of preparation.</w:t>
            </w:r>
          </w:p>
        </w:tc>
        <w:tc>
          <w:tcPr>
            <w:tcW w:w="3056" w:type="dxa"/>
          </w:tcPr>
          <w:p w14:paraId="59D2D069" w14:textId="77777777" w:rsidR="00A9648A" w:rsidRDefault="00CF4842">
            <w:r>
              <w:t xml:space="preserve">Exceptional eye contact, body language, volume, fluency, </w:t>
            </w:r>
            <w:r w:rsidRPr="003D59C1">
              <w:rPr>
                <w:b/>
              </w:rPr>
              <w:t>diction,</w:t>
            </w:r>
            <w:r>
              <w:t xml:space="preserve"> speed, poise, tonal variety, enthusiasm, and evidence of </w:t>
            </w:r>
            <w:r w:rsidRPr="003D59C1">
              <w:rPr>
                <w:b/>
              </w:rPr>
              <w:t>exceptional preparation.</w:t>
            </w:r>
            <w:r>
              <w:t xml:space="preserve"> </w:t>
            </w:r>
          </w:p>
        </w:tc>
      </w:tr>
      <w:tr w:rsidR="00A9648A" w14:paraId="4C18E986" w14:textId="77777777" w:rsidTr="002015A9">
        <w:tc>
          <w:tcPr>
            <w:tcW w:w="1440" w:type="dxa"/>
          </w:tcPr>
          <w:p w14:paraId="0C664A9F" w14:textId="77777777" w:rsidR="00A9648A" w:rsidRDefault="00A9648A">
            <w:r>
              <w:t>Audience Appeal</w:t>
            </w:r>
          </w:p>
        </w:tc>
        <w:tc>
          <w:tcPr>
            <w:tcW w:w="2430" w:type="dxa"/>
          </w:tcPr>
          <w:p w14:paraId="4B495B73" w14:textId="4DBFABF1" w:rsidR="00A9648A" w:rsidRDefault="00564ADD">
            <w:r>
              <w:t xml:space="preserve">Not thought out/not engaging. </w:t>
            </w:r>
          </w:p>
        </w:tc>
        <w:tc>
          <w:tcPr>
            <w:tcW w:w="2250" w:type="dxa"/>
          </w:tcPr>
          <w:p w14:paraId="584632A0" w14:textId="27B5CFB0" w:rsidR="00A9648A" w:rsidRDefault="00564ADD">
            <w:r>
              <w:t>Somewhat thought out/somewhat engaging</w:t>
            </w:r>
          </w:p>
        </w:tc>
        <w:tc>
          <w:tcPr>
            <w:tcW w:w="2070" w:type="dxa"/>
          </w:tcPr>
          <w:p w14:paraId="5B1FF89A" w14:textId="11071D89" w:rsidR="00A9648A" w:rsidRDefault="00564ADD">
            <w:r>
              <w:t>Somewhat thought out/ engaging yet predictable</w:t>
            </w:r>
            <w:bookmarkStart w:id="0" w:name="_GoBack"/>
            <w:bookmarkEnd w:id="0"/>
          </w:p>
        </w:tc>
        <w:tc>
          <w:tcPr>
            <w:tcW w:w="2165" w:type="dxa"/>
          </w:tcPr>
          <w:p w14:paraId="749117B0" w14:textId="77777777" w:rsidR="00A9648A" w:rsidRDefault="00A9648A">
            <w:r>
              <w:t>Predictable.</w:t>
            </w:r>
          </w:p>
          <w:p w14:paraId="7D46C2C7" w14:textId="77777777" w:rsidR="00A9648A" w:rsidRDefault="00A9648A">
            <w:r>
              <w:t>Suitable.</w:t>
            </w:r>
          </w:p>
          <w:p w14:paraId="1EAB58A3" w14:textId="77777777" w:rsidR="00A9648A" w:rsidRDefault="00A9648A">
            <w:r>
              <w:t>Reasonable.</w:t>
            </w:r>
          </w:p>
        </w:tc>
        <w:tc>
          <w:tcPr>
            <w:tcW w:w="1979" w:type="dxa"/>
          </w:tcPr>
          <w:p w14:paraId="2E7420EF" w14:textId="77777777" w:rsidR="00A9648A" w:rsidRDefault="00A9648A">
            <w:r>
              <w:t>Interesting!</w:t>
            </w:r>
          </w:p>
          <w:p w14:paraId="382041BF" w14:textId="77777777" w:rsidR="00A9648A" w:rsidRDefault="00A9648A">
            <w:r>
              <w:t>Thoughtful!</w:t>
            </w:r>
          </w:p>
          <w:p w14:paraId="48871CD2" w14:textId="77777777" w:rsidR="00A9648A" w:rsidRDefault="00A9648A">
            <w:r>
              <w:t>Solid!</w:t>
            </w:r>
          </w:p>
        </w:tc>
        <w:tc>
          <w:tcPr>
            <w:tcW w:w="3056" w:type="dxa"/>
          </w:tcPr>
          <w:p w14:paraId="0269755E" w14:textId="77777777" w:rsidR="00A9648A" w:rsidRPr="003D59C1" w:rsidRDefault="00A9648A">
            <w:pPr>
              <w:rPr>
                <w:b/>
              </w:rPr>
            </w:pPr>
            <w:r w:rsidRPr="003D59C1">
              <w:rPr>
                <w:b/>
              </w:rPr>
              <w:t>Delightful!</w:t>
            </w:r>
          </w:p>
          <w:p w14:paraId="22C838CB" w14:textId="77777777" w:rsidR="00A9648A" w:rsidRPr="003D59C1" w:rsidRDefault="003D59C1">
            <w:pPr>
              <w:rPr>
                <w:b/>
              </w:rPr>
            </w:pPr>
            <w:r w:rsidRPr="003D59C1">
              <w:rPr>
                <w:b/>
              </w:rPr>
              <w:t>Captivating</w:t>
            </w:r>
            <w:r w:rsidR="00A9648A" w:rsidRPr="003D59C1">
              <w:rPr>
                <w:b/>
              </w:rPr>
              <w:t>!</w:t>
            </w:r>
          </w:p>
          <w:p w14:paraId="76378C93" w14:textId="77777777" w:rsidR="00A9648A" w:rsidRPr="003D59C1" w:rsidRDefault="00A9648A">
            <w:pPr>
              <w:rPr>
                <w:b/>
              </w:rPr>
            </w:pPr>
            <w:r w:rsidRPr="003D59C1">
              <w:rPr>
                <w:b/>
              </w:rPr>
              <w:t>Thought provoking!</w:t>
            </w:r>
          </w:p>
        </w:tc>
      </w:tr>
    </w:tbl>
    <w:p w14:paraId="72C398E9" w14:textId="77777777" w:rsidR="00A9648A" w:rsidRDefault="00A9648A"/>
    <w:sectPr w:rsidR="00A9648A" w:rsidSect="00400634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5F6F1" w14:textId="77777777" w:rsidR="001C6D34" w:rsidRDefault="001C6D34" w:rsidP="006769E2">
      <w:pPr>
        <w:spacing w:after="0" w:line="240" w:lineRule="auto"/>
      </w:pPr>
      <w:r>
        <w:separator/>
      </w:r>
    </w:p>
  </w:endnote>
  <w:endnote w:type="continuationSeparator" w:id="0">
    <w:p w14:paraId="37DDC1A0" w14:textId="77777777" w:rsidR="001C6D34" w:rsidRDefault="001C6D34" w:rsidP="0067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9707" w14:textId="77777777" w:rsidR="001C6D34" w:rsidRDefault="001C6D34" w:rsidP="006769E2">
      <w:pPr>
        <w:spacing w:after="0" w:line="240" w:lineRule="auto"/>
      </w:pPr>
      <w:r>
        <w:separator/>
      </w:r>
    </w:p>
  </w:footnote>
  <w:footnote w:type="continuationSeparator" w:id="0">
    <w:p w14:paraId="01FDAFDE" w14:textId="77777777" w:rsidR="001C6D34" w:rsidRDefault="001C6D34" w:rsidP="00676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8A"/>
    <w:rsid w:val="001C6D34"/>
    <w:rsid w:val="002015A9"/>
    <w:rsid w:val="003D59C1"/>
    <w:rsid w:val="00400634"/>
    <w:rsid w:val="00564ADD"/>
    <w:rsid w:val="006769E2"/>
    <w:rsid w:val="006B2323"/>
    <w:rsid w:val="00935E86"/>
    <w:rsid w:val="00985392"/>
    <w:rsid w:val="00A9648A"/>
    <w:rsid w:val="00B746B5"/>
    <w:rsid w:val="00C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55995"/>
  <w15:chartTrackingRefBased/>
  <w15:docId w15:val="{47ECCAC7-F252-472A-B5B2-F4084D33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3</cp:revision>
  <cp:lastPrinted>2019-09-27T16:51:00Z</cp:lastPrinted>
  <dcterms:created xsi:type="dcterms:W3CDTF">2019-09-27T14:51:00Z</dcterms:created>
  <dcterms:modified xsi:type="dcterms:W3CDTF">2019-09-27T16:51:00Z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2019-09-27T14:51:27.2841264Z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